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65BA48" w14:textId="057F6396" w:rsidR="0058608D" w:rsidRPr="00EA23CB" w:rsidRDefault="00EA23CB" w:rsidP="000E38F0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lang w:eastAsia="ru-RU"/>
        </w:rPr>
      </w:pPr>
      <w:r w:rsidRPr="00EA23CB"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lang w:eastAsia="ru-RU"/>
        </w:rPr>
        <w:t>Об обороте мобильных телефонов и ноутбуков</w:t>
      </w:r>
      <w:r w:rsidR="00931F46"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lang w:eastAsia="ru-RU"/>
        </w:rPr>
        <w:t xml:space="preserve"> (планшетов)</w:t>
      </w:r>
      <w:r w:rsidRPr="00EA23CB"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lang w:eastAsia="ru-RU"/>
        </w:rPr>
        <w:t xml:space="preserve"> </w:t>
      </w:r>
      <w:r w:rsidR="00486059"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lang w:eastAsia="ru-RU"/>
        </w:rPr>
        <w:br/>
      </w:r>
      <w:r w:rsidRPr="00EA23CB"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lang w:eastAsia="ru-RU"/>
        </w:rPr>
        <w:t>с 01.10.2025</w:t>
      </w:r>
    </w:p>
    <w:p w14:paraId="4E85F264" w14:textId="77777777" w:rsidR="000E38F0" w:rsidRPr="008F4DF3" w:rsidRDefault="000E38F0" w:rsidP="000E38F0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30"/>
          <w:szCs w:val="30"/>
        </w:rPr>
      </w:pPr>
    </w:p>
    <w:p w14:paraId="3F715418" w14:textId="30F8ABCE" w:rsidR="00C967D1" w:rsidRDefault="00CD35F6" w:rsidP="00CD35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</w:pPr>
      <w:r>
        <w:rPr>
          <w:rFonts w:ascii="Times New Roman" w:hAnsi="Times New Roman" w:cs="Times New Roman"/>
          <w:sz w:val="30"/>
          <w:szCs w:val="30"/>
        </w:rPr>
        <w:t xml:space="preserve">В соответствии с постановлением Совета Министров Республики Беларусь </w:t>
      </w:r>
      <w:r>
        <w:rPr>
          <w:rFonts w:ascii="Times New Roman" w:hAnsi="Times New Roman" w:cs="Times New Roman"/>
          <w:kern w:val="0"/>
          <w:sz w:val="30"/>
          <w:szCs w:val="30"/>
          <w14:ligatures w14:val="none"/>
        </w:rPr>
        <w:t xml:space="preserve">от 29.07.2011 № 1030 «О подлежащих маркировке товарах» </w:t>
      </w:r>
      <w:r>
        <w:rPr>
          <w:rFonts w:ascii="Times New Roman" w:hAnsi="Times New Roman" w:cs="Times New Roman"/>
          <w:kern w:val="0"/>
          <w:sz w:val="30"/>
          <w:szCs w:val="30"/>
          <w14:ligatures w14:val="none"/>
        </w:rPr>
        <w:br/>
        <w:t>(в редакции п</w:t>
      </w:r>
      <w:r w:rsidR="00EA23CB" w:rsidRPr="00EA23CB">
        <w:rPr>
          <w:rFonts w:ascii="Times New Roman" w:hAnsi="Times New Roman" w:cs="Times New Roman"/>
          <w:sz w:val="30"/>
          <w:szCs w:val="30"/>
        </w:rPr>
        <w:t>остановлени</w:t>
      </w:r>
      <w:r>
        <w:rPr>
          <w:rFonts w:ascii="Times New Roman" w:hAnsi="Times New Roman" w:cs="Times New Roman"/>
          <w:sz w:val="30"/>
          <w:szCs w:val="30"/>
        </w:rPr>
        <w:t>й</w:t>
      </w:r>
      <w:r w:rsidR="00EA23CB" w:rsidRPr="00EA23CB">
        <w:rPr>
          <w:rFonts w:ascii="Times New Roman" w:hAnsi="Times New Roman" w:cs="Times New Roman"/>
          <w:sz w:val="30"/>
          <w:szCs w:val="30"/>
        </w:rPr>
        <w:t xml:space="preserve"> Совета Министров Республики Беларусь</w:t>
      </w:r>
      <w:r w:rsidR="00800A79">
        <w:rPr>
          <w:rFonts w:ascii="Times New Roman" w:hAnsi="Times New Roman" w:cs="Times New Roman"/>
          <w:sz w:val="30"/>
          <w:szCs w:val="30"/>
        </w:rPr>
        <w:t xml:space="preserve"> от </w:t>
      </w:r>
      <w:r w:rsidR="00800A79">
        <w:rPr>
          <w:rFonts w:ascii="Times New Roman" w:hAnsi="Times New Roman" w:cs="Times New Roman"/>
          <w:sz w:val="30"/>
          <w:szCs w:val="30"/>
        </w:rPr>
        <w:br/>
        <w:t>25</w:t>
      </w:r>
      <w:r>
        <w:rPr>
          <w:rFonts w:ascii="Times New Roman" w:hAnsi="Times New Roman" w:cs="Times New Roman"/>
          <w:sz w:val="30"/>
          <w:szCs w:val="30"/>
        </w:rPr>
        <w:t xml:space="preserve">.07.2024 № 537, от 25.11.2024 № 877, от 25.09.2025 № 528) с 1 октября 2025 г. маркировке средствами идентификации подлежат </w:t>
      </w:r>
      <w:r w:rsidRPr="00CD35F6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мобильны</w:t>
      </w:r>
      <w:r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е</w:t>
      </w:r>
      <w:r w:rsidRPr="00CD35F6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 телефон</w:t>
      </w:r>
      <w:r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ы, </w:t>
      </w:r>
      <w:r w:rsidRPr="00CD35F6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ноутбук</w:t>
      </w:r>
      <w:r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и (планшеты), </w:t>
      </w:r>
      <w:r w:rsidRPr="00CF76C2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eastAsia="ru-RU"/>
          <w14:ligatures w14:val="none"/>
        </w:rPr>
        <w:t>за исключением бывших в употреблении</w:t>
      </w:r>
      <w:r w:rsidR="00CF76C2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>.</w:t>
      </w:r>
      <w:r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 xml:space="preserve"> </w:t>
      </w:r>
      <w:r w:rsidR="00C967D1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>М</w:t>
      </w:r>
      <w:r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>аркировке</w:t>
      </w:r>
      <w:r w:rsidR="00C967D1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 xml:space="preserve"> средствами идентификации также </w:t>
      </w:r>
      <w:r w:rsidR="00C967D1" w:rsidRPr="00F0229E">
        <w:rPr>
          <w:rFonts w:ascii="Times New Roman" w:eastAsia="Times New Roman" w:hAnsi="Times New Roman" w:cs="Times New Roman"/>
          <w:b/>
          <w:kern w:val="0"/>
          <w:sz w:val="30"/>
          <w:szCs w:val="30"/>
          <w:lang w:eastAsia="ru-RU"/>
          <w14:ligatures w14:val="none"/>
        </w:rPr>
        <w:t>подлежат остатки</w:t>
      </w:r>
      <w:r w:rsidR="00C967D1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 xml:space="preserve"> таких товаров, имеющихся </w:t>
      </w:r>
      <w:r w:rsidR="00F0229E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 xml:space="preserve">на дату введения маркировки </w:t>
      </w:r>
      <w:r w:rsidR="00C967D1" w:rsidRPr="00F0229E">
        <w:rPr>
          <w:rFonts w:ascii="Times New Roman" w:eastAsia="Times New Roman" w:hAnsi="Times New Roman" w:cs="Times New Roman"/>
          <w:b/>
          <w:kern w:val="0"/>
          <w:sz w:val="30"/>
          <w:szCs w:val="30"/>
          <w:lang w:eastAsia="ru-RU"/>
          <w14:ligatures w14:val="none"/>
        </w:rPr>
        <w:t>у субъектов хозяйство</w:t>
      </w:r>
      <w:r w:rsidR="00F0229E" w:rsidRPr="00F0229E">
        <w:rPr>
          <w:rFonts w:ascii="Times New Roman" w:eastAsia="Times New Roman" w:hAnsi="Times New Roman" w:cs="Times New Roman"/>
          <w:b/>
          <w:kern w:val="0"/>
          <w:sz w:val="30"/>
          <w:szCs w:val="30"/>
          <w:lang w:eastAsia="ru-RU"/>
          <w14:ligatures w14:val="none"/>
        </w:rPr>
        <w:t>в</w:t>
      </w:r>
      <w:r w:rsidR="00C967D1" w:rsidRPr="00F0229E">
        <w:rPr>
          <w:rFonts w:ascii="Times New Roman" w:eastAsia="Times New Roman" w:hAnsi="Times New Roman" w:cs="Times New Roman"/>
          <w:b/>
          <w:kern w:val="0"/>
          <w:sz w:val="30"/>
          <w:szCs w:val="30"/>
          <w:lang w:eastAsia="ru-RU"/>
          <w14:ligatures w14:val="none"/>
        </w:rPr>
        <w:t xml:space="preserve">ания, </w:t>
      </w:r>
      <w:r w:rsidR="00F0229E" w:rsidRPr="00F0229E">
        <w:rPr>
          <w:rFonts w:ascii="Times New Roman" w:eastAsia="Times New Roman" w:hAnsi="Times New Roman" w:cs="Times New Roman"/>
          <w:b/>
          <w:kern w:val="0"/>
          <w:sz w:val="30"/>
          <w:szCs w:val="30"/>
          <w:lang w:eastAsia="ru-RU"/>
          <w14:ligatures w14:val="none"/>
        </w:rPr>
        <w:t>осуществляющих</w:t>
      </w:r>
      <w:r w:rsidR="00C967D1" w:rsidRPr="00F0229E">
        <w:rPr>
          <w:rFonts w:ascii="Times New Roman" w:eastAsia="Times New Roman" w:hAnsi="Times New Roman" w:cs="Times New Roman"/>
          <w:b/>
          <w:kern w:val="0"/>
          <w:sz w:val="30"/>
          <w:szCs w:val="30"/>
          <w:lang w:eastAsia="ru-RU"/>
          <w14:ligatures w14:val="none"/>
        </w:rPr>
        <w:t xml:space="preserve"> производство, оптовую или розничную торговлю</w:t>
      </w:r>
      <w:r w:rsidR="00C967D1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>.</w:t>
      </w:r>
    </w:p>
    <w:p w14:paraId="4C4D83F3" w14:textId="009F149F" w:rsidR="00931F46" w:rsidRPr="00CD35F6" w:rsidRDefault="00CD35F6" w:rsidP="00CD35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6"/>
          <w:kern w:val="0"/>
          <w:sz w:val="30"/>
          <w:szCs w:val="3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spacing w:val="-6"/>
          <w:kern w:val="0"/>
          <w:sz w:val="30"/>
          <w:szCs w:val="30"/>
          <w:lang w:eastAsia="ru-RU"/>
          <w14:ligatures w14:val="none"/>
        </w:rPr>
        <w:t xml:space="preserve">1. </w:t>
      </w:r>
      <w:r w:rsidRPr="00CD35F6">
        <w:rPr>
          <w:rFonts w:ascii="Times New Roman" w:eastAsia="Times New Roman" w:hAnsi="Times New Roman" w:cs="Times New Roman"/>
          <w:b/>
          <w:bCs/>
          <w:spacing w:val="-6"/>
          <w:kern w:val="0"/>
          <w:sz w:val="30"/>
          <w:szCs w:val="30"/>
          <w:lang w:eastAsia="ru-RU"/>
          <w14:ligatures w14:val="none"/>
        </w:rPr>
        <w:t>Алгоритм маркировки</w:t>
      </w:r>
      <w:r>
        <w:rPr>
          <w:rFonts w:ascii="Times New Roman" w:eastAsia="Times New Roman" w:hAnsi="Times New Roman" w:cs="Times New Roman"/>
          <w:bCs/>
          <w:spacing w:val="-6"/>
          <w:kern w:val="0"/>
          <w:sz w:val="30"/>
          <w:szCs w:val="30"/>
          <w:lang w:eastAsia="ru-RU"/>
          <w14:ligatures w14:val="none"/>
        </w:rPr>
        <w:t xml:space="preserve"> </w:t>
      </w:r>
      <w:r w:rsidRPr="00931F46">
        <w:rPr>
          <w:rFonts w:ascii="Times New Roman" w:hAnsi="Times New Roman" w:cs="Times New Roman"/>
          <w:b/>
          <w:bCs/>
          <w:sz w:val="30"/>
          <w:szCs w:val="30"/>
        </w:rPr>
        <w:t xml:space="preserve">средствами идентификации </w:t>
      </w:r>
      <w:r w:rsidR="00931F46" w:rsidRPr="00931F46">
        <w:rPr>
          <w:rFonts w:ascii="Times New Roman" w:hAnsi="Times New Roman" w:cs="Times New Roman"/>
          <w:b/>
          <w:bCs/>
          <w:sz w:val="30"/>
          <w:szCs w:val="30"/>
        </w:rPr>
        <w:t>с 01.10.2025 мобильных телефонов и ноутбуков (планшетов).</w:t>
      </w:r>
    </w:p>
    <w:p w14:paraId="57C31079" w14:textId="01779A47" w:rsidR="00EA23CB" w:rsidRPr="00E6222E" w:rsidRDefault="00EA23CB" w:rsidP="00EA23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A23CB">
        <w:rPr>
          <w:rFonts w:ascii="Times New Roman" w:hAnsi="Times New Roman" w:cs="Times New Roman"/>
          <w:sz w:val="30"/>
          <w:szCs w:val="30"/>
        </w:rPr>
        <w:t>Субъект</w:t>
      </w:r>
      <w:r w:rsidR="00570CC9">
        <w:rPr>
          <w:rFonts w:ascii="Times New Roman" w:hAnsi="Times New Roman" w:cs="Times New Roman"/>
          <w:sz w:val="30"/>
          <w:szCs w:val="30"/>
        </w:rPr>
        <w:t>ам</w:t>
      </w:r>
      <w:r w:rsidRPr="00EA23CB">
        <w:rPr>
          <w:rFonts w:ascii="Times New Roman" w:hAnsi="Times New Roman" w:cs="Times New Roman"/>
          <w:sz w:val="30"/>
          <w:szCs w:val="30"/>
        </w:rPr>
        <w:t xml:space="preserve"> хозяйствования в целях маркировки </w:t>
      </w:r>
      <w:r w:rsidR="003B09BB">
        <w:rPr>
          <w:rFonts w:ascii="Times New Roman" w:hAnsi="Times New Roman" w:cs="Times New Roman"/>
          <w:sz w:val="30"/>
          <w:szCs w:val="30"/>
        </w:rPr>
        <w:t xml:space="preserve">мобильных </w:t>
      </w:r>
      <w:r w:rsidR="003B09BB" w:rsidRPr="00E6222E">
        <w:rPr>
          <w:rFonts w:ascii="Times New Roman" w:hAnsi="Times New Roman" w:cs="Times New Roman"/>
          <w:sz w:val="30"/>
          <w:szCs w:val="30"/>
        </w:rPr>
        <w:t>телефонов, ноутбуков (планшетов)</w:t>
      </w:r>
      <w:r w:rsidRPr="00E6222E">
        <w:rPr>
          <w:rFonts w:ascii="Times New Roman" w:hAnsi="Times New Roman" w:cs="Times New Roman"/>
          <w:sz w:val="30"/>
          <w:szCs w:val="30"/>
        </w:rPr>
        <w:t xml:space="preserve"> средствами идентификации, </w:t>
      </w:r>
      <w:r w:rsidR="00570CC9" w:rsidRPr="00E6222E">
        <w:rPr>
          <w:rFonts w:ascii="Times New Roman" w:hAnsi="Times New Roman" w:cs="Times New Roman"/>
          <w:sz w:val="30"/>
          <w:szCs w:val="30"/>
        </w:rPr>
        <w:t>необходимо</w:t>
      </w:r>
      <w:r w:rsidRPr="00E6222E">
        <w:rPr>
          <w:rFonts w:ascii="Times New Roman" w:hAnsi="Times New Roman" w:cs="Times New Roman"/>
          <w:sz w:val="30"/>
          <w:szCs w:val="30"/>
        </w:rPr>
        <w:t>:</w:t>
      </w:r>
    </w:p>
    <w:p w14:paraId="715BD7DB" w14:textId="77777777" w:rsidR="00EA23CB" w:rsidRPr="00EA23CB" w:rsidRDefault="00EA23CB" w:rsidP="00EA23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6222E">
        <w:rPr>
          <w:rFonts w:ascii="Times New Roman" w:hAnsi="Times New Roman" w:cs="Times New Roman"/>
          <w:sz w:val="30"/>
          <w:szCs w:val="30"/>
        </w:rPr>
        <w:t>зарегистрироваться</w:t>
      </w:r>
      <w:r w:rsidRPr="00EA23CB">
        <w:rPr>
          <w:rFonts w:ascii="Times New Roman" w:hAnsi="Times New Roman" w:cs="Times New Roman"/>
          <w:sz w:val="30"/>
          <w:szCs w:val="30"/>
        </w:rPr>
        <w:t xml:space="preserve"> в системе автоматической идентификации ГС1 Беларуси (при отсутствии регистрации);</w:t>
      </w:r>
    </w:p>
    <w:p w14:paraId="6B74EDF5" w14:textId="77777777" w:rsidR="00EA23CB" w:rsidRPr="00EA23CB" w:rsidRDefault="00EA23CB" w:rsidP="00EA23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A23CB">
        <w:rPr>
          <w:rFonts w:ascii="Times New Roman" w:hAnsi="Times New Roman" w:cs="Times New Roman"/>
          <w:sz w:val="30"/>
          <w:szCs w:val="30"/>
        </w:rPr>
        <w:t>описать товары (при отсутствии описания) в межведомственной распределенной информационной системе «Банк данных электронных паспортов товаров» путем обращения в ГП «Центр систем идентификации»;</w:t>
      </w:r>
    </w:p>
    <w:p w14:paraId="7FD9C484" w14:textId="77777777" w:rsidR="00EA23CB" w:rsidRPr="00EA23CB" w:rsidRDefault="00EA23CB" w:rsidP="00EA23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A23CB">
        <w:rPr>
          <w:rFonts w:ascii="Times New Roman" w:hAnsi="Times New Roman" w:cs="Times New Roman"/>
          <w:sz w:val="30"/>
          <w:szCs w:val="30"/>
        </w:rPr>
        <w:t>пройти процедуру регистрации (перерегистрации) в государственной информационной системе маркировки товаров унифицированными контрольными знаками или средствами идентификации (далее – система маркировки);</w:t>
      </w:r>
    </w:p>
    <w:p w14:paraId="6054E72D" w14:textId="5420C440" w:rsidR="00EA23CB" w:rsidRPr="00EA23CB" w:rsidRDefault="00EA23CB" w:rsidP="00EA23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A23CB">
        <w:rPr>
          <w:rFonts w:ascii="Times New Roman" w:hAnsi="Times New Roman" w:cs="Times New Roman"/>
          <w:sz w:val="30"/>
          <w:szCs w:val="30"/>
        </w:rPr>
        <w:t xml:space="preserve">приобрести у оператора системы маркировки коды маркировки (средства идентификации на материальных носителях), защищенные материальные носители </w:t>
      </w:r>
      <w:r w:rsidR="00CF76C2">
        <w:rPr>
          <w:rFonts w:ascii="Times New Roman" w:hAnsi="Times New Roman" w:cs="Times New Roman"/>
          <w:sz w:val="30"/>
          <w:szCs w:val="30"/>
        </w:rPr>
        <w:t>или</w:t>
      </w:r>
      <w:r w:rsidRPr="00EA23CB">
        <w:rPr>
          <w:rFonts w:ascii="Times New Roman" w:hAnsi="Times New Roman" w:cs="Times New Roman"/>
          <w:sz w:val="30"/>
          <w:szCs w:val="30"/>
        </w:rPr>
        <w:t xml:space="preserve"> знаки защиты (при необходимости); </w:t>
      </w:r>
    </w:p>
    <w:p w14:paraId="1D7A7B3E" w14:textId="0EF3B0F0" w:rsidR="00061103" w:rsidRPr="00061103" w:rsidRDefault="00EA23CB" w:rsidP="00EA23CB">
      <w:pPr>
        <w:spacing w:after="0" w:line="280" w:lineRule="exact"/>
        <w:ind w:firstLine="709"/>
        <w:jc w:val="both"/>
        <w:rPr>
          <w:rFonts w:ascii="Times New Roman" w:hAnsi="Times New Roman" w:cs="Times New Roman"/>
          <w:b/>
          <w:bCs/>
          <w:i/>
          <w:iCs/>
          <w:sz w:val="30"/>
          <w:szCs w:val="30"/>
        </w:rPr>
      </w:pPr>
      <w:r w:rsidRPr="00061103">
        <w:rPr>
          <w:rFonts w:ascii="Times New Roman" w:hAnsi="Times New Roman" w:cs="Times New Roman"/>
          <w:b/>
          <w:bCs/>
          <w:i/>
          <w:iCs/>
          <w:sz w:val="30"/>
          <w:szCs w:val="30"/>
        </w:rPr>
        <w:t>Справочно</w:t>
      </w:r>
      <w:r w:rsidR="00061103" w:rsidRPr="00061103">
        <w:rPr>
          <w:rFonts w:ascii="Times New Roman" w:hAnsi="Times New Roman" w:cs="Times New Roman"/>
          <w:b/>
          <w:bCs/>
          <w:i/>
          <w:iCs/>
          <w:sz w:val="30"/>
          <w:szCs w:val="30"/>
        </w:rPr>
        <w:t>:</w:t>
      </w:r>
      <w:r w:rsidRPr="00061103">
        <w:rPr>
          <w:rFonts w:ascii="Times New Roman" w:hAnsi="Times New Roman" w:cs="Times New Roman"/>
          <w:b/>
          <w:bCs/>
          <w:i/>
          <w:iCs/>
          <w:sz w:val="30"/>
          <w:szCs w:val="30"/>
        </w:rPr>
        <w:t xml:space="preserve"> </w:t>
      </w:r>
    </w:p>
    <w:p w14:paraId="4FA8BBFE" w14:textId="325C6424" w:rsidR="00931F46" w:rsidRDefault="00EA23CB" w:rsidP="00EA23CB">
      <w:pPr>
        <w:spacing w:after="0" w:line="280" w:lineRule="exact"/>
        <w:ind w:firstLine="709"/>
        <w:jc w:val="both"/>
        <w:rPr>
          <w:rFonts w:ascii="Times New Roman" w:hAnsi="Times New Roman" w:cs="Times New Roman"/>
          <w:i/>
          <w:iCs/>
          <w:sz w:val="30"/>
          <w:szCs w:val="30"/>
        </w:rPr>
      </w:pPr>
      <w:r w:rsidRPr="00931F46">
        <w:rPr>
          <w:rFonts w:ascii="Times New Roman" w:hAnsi="Times New Roman" w:cs="Times New Roman"/>
          <w:i/>
          <w:iCs/>
          <w:sz w:val="30"/>
          <w:szCs w:val="30"/>
        </w:rPr>
        <w:t>С 01.08.2025 оператором систем</w:t>
      </w:r>
      <w:r w:rsidR="00931F46" w:rsidRPr="00931F46">
        <w:rPr>
          <w:rFonts w:ascii="Times New Roman" w:hAnsi="Times New Roman" w:cs="Times New Roman"/>
          <w:i/>
          <w:iCs/>
          <w:sz w:val="30"/>
          <w:szCs w:val="30"/>
        </w:rPr>
        <w:t>ы</w:t>
      </w:r>
      <w:r w:rsidRPr="00931F46">
        <w:rPr>
          <w:rFonts w:ascii="Times New Roman" w:hAnsi="Times New Roman" w:cs="Times New Roman"/>
          <w:i/>
          <w:iCs/>
          <w:sz w:val="30"/>
          <w:szCs w:val="30"/>
        </w:rPr>
        <w:t xml:space="preserve"> маркировки </w:t>
      </w:r>
      <w:r w:rsidR="00931F46" w:rsidRPr="00931F46">
        <w:rPr>
          <w:rFonts w:ascii="Times New Roman" w:hAnsi="Times New Roman" w:cs="Times New Roman"/>
          <w:i/>
          <w:iCs/>
          <w:sz w:val="30"/>
          <w:szCs w:val="30"/>
        </w:rPr>
        <w:br/>
      </w:r>
      <w:r w:rsidRPr="00931F46">
        <w:rPr>
          <w:rFonts w:ascii="Times New Roman" w:hAnsi="Times New Roman" w:cs="Times New Roman"/>
          <w:i/>
          <w:iCs/>
          <w:sz w:val="30"/>
          <w:szCs w:val="30"/>
        </w:rPr>
        <w:t>РУП «Издательство «Белбланкавыд» обеспечена возможность получения средств идентификации белорусского образца для их нанесения на мобильные телефоны, ноутбуки (планшеты)</w:t>
      </w:r>
      <w:r w:rsidR="00931F46">
        <w:rPr>
          <w:rFonts w:ascii="Times New Roman" w:hAnsi="Times New Roman" w:cs="Times New Roman"/>
          <w:i/>
          <w:iCs/>
          <w:sz w:val="30"/>
          <w:szCs w:val="30"/>
        </w:rPr>
        <w:t>.</w:t>
      </w:r>
      <w:r w:rsidRPr="00931F46">
        <w:rPr>
          <w:rFonts w:ascii="Times New Roman" w:hAnsi="Times New Roman" w:cs="Times New Roman"/>
          <w:i/>
          <w:iCs/>
          <w:sz w:val="30"/>
          <w:szCs w:val="30"/>
        </w:rPr>
        <w:t xml:space="preserve"> </w:t>
      </w:r>
    </w:p>
    <w:p w14:paraId="3435807E" w14:textId="42A2B2EA" w:rsidR="00EA23CB" w:rsidRPr="00931F46" w:rsidRDefault="00EA23CB" w:rsidP="00EA23CB">
      <w:pPr>
        <w:spacing w:after="0" w:line="280" w:lineRule="exact"/>
        <w:ind w:firstLine="709"/>
        <w:jc w:val="both"/>
        <w:rPr>
          <w:rFonts w:ascii="Times New Roman" w:hAnsi="Times New Roman" w:cs="Times New Roman"/>
          <w:i/>
          <w:iCs/>
          <w:sz w:val="30"/>
          <w:szCs w:val="30"/>
        </w:rPr>
      </w:pPr>
      <w:r w:rsidRPr="00931F46">
        <w:rPr>
          <w:rFonts w:ascii="Times New Roman" w:hAnsi="Times New Roman" w:cs="Times New Roman"/>
          <w:i/>
          <w:iCs/>
          <w:sz w:val="30"/>
          <w:szCs w:val="30"/>
        </w:rPr>
        <w:t>Необходимость приобретения защищенных материальных носителей, знаков защиты определяется субъектом хозяйствования самостоятельно</w:t>
      </w:r>
      <w:r w:rsidR="00570CC9">
        <w:rPr>
          <w:rFonts w:ascii="Times New Roman" w:hAnsi="Times New Roman" w:cs="Times New Roman"/>
          <w:i/>
          <w:iCs/>
          <w:sz w:val="30"/>
          <w:szCs w:val="30"/>
        </w:rPr>
        <w:t>;</w:t>
      </w:r>
    </w:p>
    <w:p w14:paraId="038F1EC5" w14:textId="5AAA0A7A" w:rsidR="00EA23CB" w:rsidRPr="00EA23CB" w:rsidRDefault="00EA23CB" w:rsidP="00EA23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A23CB">
        <w:rPr>
          <w:rFonts w:ascii="Times New Roman" w:hAnsi="Times New Roman" w:cs="Times New Roman"/>
          <w:sz w:val="30"/>
          <w:szCs w:val="30"/>
        </w:rPr>
        <w:t xml:space="preserve">передать в систему маркировки информацию о нанесении средств идентификации на товар в составе согласно подпункту 1.4 пункта 1 приложения 2 к постановлению Министерства по налогам и сборам </w:t>
      </w:r>
      <w:r w:rsidRPr="00EA23CB">
        <w:rPr>
          <w:rFonts w:ascii="Times New Roman" w:hAnsi="Times New Roman" w:cs="Times New Roman"/>
          <w:sz w:val="30"/>
          <w:szCs w:val="30"/>
        </w:rPr>
        <w:lastRenderedPageBreak/>
        <w:t>Республики Беларусь от 03.05.2021 № 17 (далее — постановление № 17)</w:t>
      </w:r>
      <w:r w:rsidR="00800A79">
        <w:rPr>
          <w:rFonts w:ascii="Times New Roman" w:hAnsi="Times New Roman" w:cs="Times New Roman"/>
          <w:sz w:val="30"/>
          <w:szCs w:val="30"/>
        </w:rPr>
        <w:t xml:space="preserve"> или подпункту 1.6 пункта 1 приложения 2 к постановлению № 17</w:t>
      </w:r>
      <w:r w:rsidRPr="00EA23CB">
        <w:rPr>
          <w:rFonts w:ascii="Times New Roman" w:hAnsi="Times New Roman" w:cs="Times New Roman"/>
          <w:sz w:val="30"/>
          <w:szCs w:val="30"/>
        </w:rPr>
        <w:t>.</w:t>
      </w:r>
    </w:p>
    <w:p w14:paraId="2EDBD4D3" w14:textId="33ECD2EA" w:rsidR="00061103" w:rsidRPr="00061103" w:rsidRDefault="00931F46" w:rsidP="00931F46">
      <w:pPr>
        <w:spacing w:after="0" w:line="280" w:lineRule="exact"/>
        <w:ind w:firstLine="709"/>
        <w:jc w:val="both"/>
        <w:rPr>
          <w:rFonts w:ascii="Times New Roman" w:hAnsi="Times New Roman" w:cs="Times New Roman"/>
          <w:b/>
          <w:bCs/>
          <w:i/>
          <w:iCs/>
          <w:sz w:val="30"/>
          <w:szCs w:val="30"/>
        </w:rPr>
      </w:pPr>
      <w:r w:rsidRPr="00061103">
        <w:rPr>
          <w:rFonts w:ascii="Times New Roman" w:hAnsi="Times New Roman" w:cs="Times New Roman"/>
          <w:b/>
          <w:bCs/>
          <w:i/>
          <w:iCs/>
          <w:sz w:val="30"/>
          <w:szCs w:val="30"/>
        </w:rPr>
        <w:t>Справочно</w:t>
      </w:r>
      <w:r w:rsidR="00061103">
        <w:rPr>
          <w:rFonts w:ascii="Times New Roman" w:hAnsi="Times New Roman" w:cs="Times New Roman"/>
          <w:b/>
          <w:bCs/>
          <w:i/>
          <w:iCs/>
          <w:sz w:val="30"/>
          <w:szCs w:val="30"/>
        </w:rPr>
        <w:t>:</w:t>
      </w:r>
      <w:r w:rsidRPr="00061103">
        <w:rPr>
          <w:rFonts w:ascii="Times New Roman" w:hAnsi="Times New Roman" w:cs="Times New Roman"/>
          <w:b/>
          <w:bCs/>
          <w:i/>
          <w:iCs/>
          <w:sz w:val="30"/>
          <w:szCs w:val="30"/>
        </w:rPr>
        <w:t xml:space="preserve"> </w:t>
      </w:r>
    </w:p>
    <w:p w14:paraId="63C9E0AC" w14:textId="35D7B231" w:rsidR="00931F46" w:rsidRDefault="00931F46" w:rsidP="00931F46">
      <w:pPr>
        <w:spacing w:after="0" w:line="280" w:lineRule="exact"/>
        <w:ind w:firstLine="709"/>
        <w:jc w:val="both"/>
        <w:rPr>
          <w:rFonts w:ascii="Times New Roman" w:hAnsi="Times New Roman" w:cs="Times New Roman"/>
          <w:i/>
          <w:iCs/>
          <w:sz w:val="30"/>
          <w:szCs w:val="30"/>
        </w:rPr>
      </w:pPr>
      <w:r w:rsidRPr="00931F46">
        <w:rPr>
          <w:rFonts w:ascii="Times New Roman" w:hAnsi="Times New Roman" w:cs="Times New Roman"/>
          <w:i/>
          <w:iCs/>
          <w:sz w:val="30"/>
          <w:szCs w:val="30"/>
        </w:rPr>
        <w:t xml:space="preserve">С </w:t>
      </w:r>
      <w:r>
        <w:rPr>
          <w:rFonts w:ascii="Times New Roman" w:hAnsi="Times New Roman" w:cs="Times New Roman"/>
          <w:i/>
          <w:iCs/>
          <w:sz w:val="30"/>
          <w:szCs w:val="30"/>
        </w:rPr>
        <w:t>0</w:t>
      </w:r>
      <w:r w:rsidRPr="00931F46">
        <w:rPr>
          <w:rFonts w:ascii="Times New Roman" w:hAnsi="Times New Roman" w:cs="Times New Roman"/>
          <w:i/>
          <w:iCs/>
          <w:sz w:val="30"/>
          <w:szCs w:val="30"/>
        </w:rPr>
        <w:t>8</w:t>
      </w:r>
      <w:r>
        <w:rPr>
          <w:rFonts w:ascii="Times New Roman" w:hAnsi="Times New Roman" w:cs="Times New Roman"/>
          <w:i/>
          <w:iCs/>
          <w:sz w:val="30"/>
          <w:szCs w:val="30"/>
        </w:rPr>
        <w:t>.09.</w:t>
      </w:r>
      <w:r w:rsidRPr="00931F46">
        <w:rPr>
          <w:rFonts w:ascii="Times New Roman" w:hAnsi="Times New Roman" w:cs="Times New Roman"/>
          <w:i/>
          <w:iCs/>
          <w:sz w:val="30"/>
          <w:szCs w:val="30"/>
        </w:rPr>
        <w:t>2025 белорусским субъектам хозяйствования предоставлена возможность передачи в систему маркировки отчетов о маркировке товаров по полученным с 01.08.2025 кодам маркировки.</w:t>
      </w:r>
    </w:p>
    <w:p w14:paraId="43186F6A" w14:textId="4C474F69" w:rsidR="00931F46" w:rsidRDefault="00CD35F6" w:rsidP="00931F4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eastAsia="Times New Roman" w:hAnsi="Times New Roman" w:cs="Times New Roman"/>
          <w:b/>
          <w:bCs/>
          <w:spacing w:val="-6"/>
          <w:kern w:val="0"/>
          <w:sz w:val="30"/>
          <w:szCs w:val="30"/>
          <w:lang w:eastAsia="ru-RU"/>
          <w14:ligatures w14:val="none"/>
        </w:rPr>
        <w:t xml:space="preserve">2. </w:t>
      </w:r>
      <w:r w:rsidRPr="00CD35F6">
        <w:rPr>
          <w:rFonts w:ascii="Times New Roman" w:eastAsia="Times New Roman" w:hAnsi="Times New Roman" w:cs="Times New Roman"/>
          <w:b/>
          <w:bCs/>
          <w:spacing w:val="-6"/>
          <w:kern w:val="0"/>
          <w:sz w:val="30"/>
          <w:szCs w:val="30"/>
          <w:lang w:eastAsia="ru-RU"/>
          <w14:ligatures w14:val="none"/>
        </w:rPr>
        <w:t>Алгоритм маркировки</w:t>
      </w:r>
      <w:r>
        <w:rPr>
          <w:rFonts w:ascii="Times New Roman" w:eastAsia="Times New Roman" w:hAnsi="Times New Roman" w:cs="Times New Roman"/>
          <w:bCs/>
          <w:spacing w:val="-6"/>
          <w:kern w:val="0"/>
          <w:sz w:val="30"/>
          <w:szCs w:val="30"/>
          <w:lang w:eastAsia="ru-RU"/>
          <w14:ligatures w14:val="none"/>
        </w:rPr>
        <w:t xml:space="preserve"> </w:t>
      </w:r>
      <w:r w:rsidRPr="00931F46">
        <w:rPr>
          <w:rFonts w:ascii="Times New Roman" w:hAnsi="Times New Roman" w:cs="Times New Roman"/>
          <w:b/>
          <w:bCs/>
          <w:sz w:val="30"/>
          <w:szCs w:val="30"/>
        </w:rPr>
        <w:t xml:space="preserve">средствами идентификации </w:t>
      </w:r>
      <w:r w:rsidR="00931F46">
        <w:rPr>
          <w:rFonts w:ascii="Times New Roman" w:hAnsi="Times New Roman" w:cs="Times New Roman"/>
          <w:b/>
          <w:bCs/>
          <w:sz w:val="30"/>
          <w:szCs w:val="30"/>
        </w:rPr>
        <w:t>остатков</w:t>
      </w:r>
      <w:r w:rsidR="00931F46" w:rsidRPr="00931F46">
        <w:rPr>
          <w:rFonts w:ascii="Times New Roman" w:hAnsi="Times New Roman" w:cs="Times New Roman"/>
          <w:b/>
          <w:bCs/>
          <w:sz w:val="30"/>
          <w:szCs w:val="30"/>
        </w:rPr>
        <w:t xml:space="preserve"> мобильных телефонов и ноутбуков (планшетов).</w:t>
      </w:r>
    </w:p>
    <w:p w14:paraId="3231EFCD" w14:textId="70214995" w:rsidR="003B09BB" w:rsidRPr="00EA23CB" w:rsidRDefault="003B09BB" w:rsidP="003B09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A23CB">
        <w:rPr>
          <w:rFonts w:ascii="Times New Roman" w:hAnsi="Times New Roman" w:cs="Times New Roman"/>
          <w:sz w:val="30"/>
          <w:szCs w:val="30"/>
        </w:rPr>
        <w:t>Субъект</w:t>
      </w:r>
      <w:r w:rsidR="00570CC9">
        <w:rPr>
          <w:rFonts w:ascii="Times New Roman" w:hAnsi="Times New Roman" w:cs="Times New Roman"/>
          <w:sz w:val="30"/>
          <w:szCs w:val="30"/>
        </w:rPr>
        <w:t>ам</w:t>
      </w:r>
      <w:r w:rsidRPr="00EA23CB">
        <w:rPr>
          <w:rFonts w:ascii="Times New Roman" w:hAnsi="Times New Roman" w:cs="Times New Roman"/>
          <w:sz w:val="30"/>
          <w:szCs w:val="30"/>
        </w:rPr>
        <w:t xml:space="preserve"> хозяйствования в целях маркировки </w:t>
      </w:r>
      <w:r>
        <w:rPr>
          <w:rFonts w:ascii="Times New Roman" w:hAnsi="Times New Roman" w:cs="Times New Roman"/>
          <w:sz w:val="30"/>
          <w:szCs w:val="30"/>
        </w:rPr>
        <w:t xml:space="preserve">остатков </w:t>
      </w:r>
      <w:r w:rsidRPr="003B09BB">
        <w:rPr>
          <w:rFonts w:ascii="Times New Roman" w:hAnsi="Times New Roman" w:cs="Times New Roman"/>
          <w:sz w:val="30"/>
          <w:szCs w:val="30"/>
        </w:rPr>
        <w:t xml:space="preserve">мобильных </w:t>
      </w:r>
      <w:r w:rsidRPr="00E6222E">
        <w:rPr>
          <w:rFonts w:ascii="Times New Roman" w:hAnsi="Times New Roman" w:cs="Times New Roman"/>
          <w:sz w:val="30"/>
          <w:szCs w:val="30"/>
        </w:rPr>
        <w:t xml:space="preserve">телефонов и ноутбуков (планшетов) средствами идентификации, </w:t>
      </w:r>
      <w:r w:rsidR="00570CC9" w:rsidRPr="00E6222E">
        <w:rPr>
          <w:rFonts w:ascii="Times New Roman" w:hAnsi="Times New Roman" w:cs="Times New Roman"/>
          <w:sz w:val="30"/>
          <w:szCs w:val="30"/>
        </w:rPr>
        <w:t>необходимо</w:t>
      </w:r>
      <w:r w:rsidRPr="00E6222E">
        <w:rPr>
          <w:rFonts w:ascii="Times New Roman" w:hAnsi="Times New Roman" w:cs="Times New Roman"/>
          <w:sz w:val="30"/>
          <w:szCs w:val="30"/>
        </w:rPr>
        <w:t>:</w:t>
      </w:r>
    </w:p>
    <w:p w14:paraId="082D046B" w14:textId="64E6D8AB" w:rsidR="00385085" w:rsidRDefault="00385085" w:rsidP="003850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8267E">
        <w:rPr>
          <w:rFonts w:ascii="Times New Roman" w:hAnsi="Times New Roman" w:cs="Times New Roman"/>
          <w:sz w:val="30"/>
          <w:szCs w:val="30"/>
        </w:rPr>
        <w:t xml:space="preserve">провести </w:t>
      </w:r>
      <w:r w:rsidRPr="00E6222E">
        <w:rPr>
          <w:rFonts w:ascii="Times New Roman" w:hAnsi="Times New Roman" w:cs="Times New Roman"/>
          <w:sz w:val="30"/>
          <w:szCs w:val="30"/>
        </w:rPr>
        <w:t>инвентаризаци</w:t>
      </w:r>
      <w:r w:rsidR="0088267E" w:rsidRPr="00E6222E">
        <w:rPr>
          <w:rFonts w:ascii="Times New Roman" w:hAnsi="Times New Roman" w:cs="Times New Roman"/>
          <w:sz w:val="30"/>
          <w:szCs w:val="30"/>
        </w:rPr>
        <w:t>ю</w:t>
      </w:r>
      <w:r w:rsidRPr="00E6222E">
        <w:rPr>
          <w:rFonts w:ascii="Times New Roman" w:hAnsi="Times New Roman" w:cs="Times New Roman"/>
          <w:sz w:val="30"/>
          <w:szCs w:val="30"/>
        </w:rPr>
        <w:t xml:space="preserve"> </w:t>
      </w:r>
      <w:r w:rsidR="003B09BB" w:rsidRPr="00E6222E">
        <w:rPr>
          <w:rFonts w:ascii="Times New Roman" w:hAnsi="Times New Roman" w:cs="Times New Roman"/>
          <w:sz w:val="30"/>
          <w:szCs w:val="30"/>
        </w:rPr>
        <w:t xml:space="preserve">немаркированных товаров </w:t>
      </w:r>
      <w:r w:rsidRPr="00E6222E">
        <w:rPr>
          <w:rFonts w:ascii="Times New Roman" w:hAnsi="Times New Roman" w:cs="Times New Roman"/>
          <w:sz w:val="30"/>
          <w:szCs w:val="30"/>
        </w:rPr>
        <w:t>и состави</w:t>
      </w:r>
      <w:r w:rsidR="0088267E" w:rsidRPr="00E6222E">
        <w:rPr>
          <w:rFonts w:ascii="Times New Roman" w:hAnsi="Times New Roman" w:cs="Times New Roman"/>
          <w:sz w:val="30"/>
          <w:szCs w:val="30"/>
        </w:rPr>
        <w:t>ть</w:t>
      </w:r>
      <w:r w:rsidRPr="00E6222E">
        <w:rPr>
          <w:rFonts w:ascii="Times New Roman" w:hAnsi="Times New Roman" w:cs="Times New Roman"/>
          <w:sz w:val="30"/>
          <w:szCs w:val="30"/>
        </w:rPr>
        <w:t xml:space="preserve"> инвентаризационн</w:t>
      </w:r>
      <w:r w:rsidR="0088267E" w:rsidRPr="00E6222E">
        <w:rPr>
          <w:rFonts w:ascii="Times New Roman" w:hAnsi="Times New Roman" w:cs="Times New Roman"/>
          <w:sz w:val="30"/>
          <w:szCs w:val="30"/>
        </w:rPr>
        <w:t>ую</w:t>
      </w:r>
      <w:r w:rsidRPr="00E6222E">
        <w:rPr>
          <w:rFonts w:ascii="Times New Roman" w:hAnsi="Times New Roman" w:cs="Times New Roman"/>
          <w:sz w:val="30"/>
          <w:szCs w:val="30"/>
        </w:rPr>
        <w:t xml:space="preserve"> опис</w:t>
      </w:r>
      <w:r w:rsidR="0088267E" w:rsidRPr="00E6222E">
        <w:rPr>
          <w:rFonts w:ascii="Times New Roman" w:hAnsi="Times New Roman" w:cs="Times New Roman"/>
          <w:sz w:val="30"/>
          <w:szCs w:val="30"/>
        </w:rPr>
        <w:t xml:space="preserve">ь </w:t>
      </w:r>
      <w:r w:rsidR="00800A79" w:rsidRPr="00E6222E">
        <w:rPr>
          <w:rFonts w:ascii="Times New Roman" w:hAnsi="Times New Roman" w:cs="Times New Roman"/>
          <w:sz w:val="30"/>
          <w:szCs w:val="30"/>
        </w:rPr>
        <w:t>п</w:t>
      </w:r>
      <w:r w:rsidR="0088267E" w:rsidRPr="00E6222E">
        <w:rPr>
          <w:rFonts w:ascii="Times New Roman" w:hAnsi="Times New Roman" w:cs="Times New Roman"/>
          <w:sz w:val="30"/>
          <w:szCs w:val="30"/>
        </w:rPr>
        <w:t>о</w:t>
      </w:r>
      <w:r w:rsidR="00E6222E" w:rsidRPr="00E6222E">
        <w:rPr>
          <w:rFonts w:ascii="Times New Roman" w:hAnsi="Times New Roman" w:cs="Times New Roman"/>
          <w:sz w:val="30"/>
          <w:szCs w:val="30"/>
        </w:rPr>
        <w:t xml:space="preserve"> с</w:t>
      </w:r>
      <w:r w:rsidR="00E6222E">
        <w:rPr>
          <w:rFonts w:ascii="Times New Roman" w:hAnsi="Times New Roman" w:cs="Times New Roman"/>
          <w:sz w:val="30"/>
          <w:szCs w:val="30"/>
        </w:rPr>
        <w:t>остоянию на</w:t>
      </w:r>
      <w:r w:rsidR="0088267E">
        <w:rPr>
          <w:rFonts w:ascii="Times New Roman" w:hAnsi="Times New Roman" w:cs="Times New Roman"/>
          <w:sz w:val="30"/>
          <w:szCs w:val="30"/>
        </w:rPr>
        <w:t xml:space="preserve"> 01.10.2025</w:t>
      </w:r>
      <w:r w:rsidR="0088267E" w:rsidRPr="0088267E">
        <w:rPr>
          <w:rFonts w:ascii="Times New Roman" w:hAnsi="Times New Roman" w:cs="Times New Roman"/>
          <w:sz w:val="30"/>
          <w:szCs w:val="30"/>
        </w:rPr>
        <w:t>;</w:t>
      </w:r>
    </w:p>
    <w:p w14:paraId="6C1D1285" w14:textId="5E050BC7" w:rsidR="00061103" w:rsidRPr="00061103" w:rsidRDefault="006D1D47" w:rsidP="00486059">
      <w:pPr>
        <w:spacing w:after="0" w:line="280" w:lineRule="exact"/>
        <w:ind w:firstLine="709"/>
        <w:jc w:val="both"/>
        <w:rPr>
          <w:rFonts w:ascii="Times New Roman" w:hAnsi="Times New Roman" w:cs="Times New Roman"/>
          <w:b/>
          <w:bCs/>
          <w:i/>
          <w:iCs/>
          <w:sz w:val="30"/>
          <w:szCs w:val="30"/>
        </w:rPr>
      </w:pPr>
      <w:r w:rsidRPr="00061103">
        <w:rPr>
          <w:rFonts w:ascii="Times New Roman" w:hAnsi="Times New Roman" w:cs="Times New Roman"/>
          <w:b/>
          <w:bCs/>
          <w:i/>
          <w:iCs/>
          <w:sz w:val="30"/>
          <w:szCs w:val="30"/>
        </w:rPr>
        <w:t>Справочно</w:t>
      </w:r>
      <w:r w:rsidR="00061103" w:rsidRPr="00061103">
        <w:rPr>
          <w:rFonts w:ascii="Times New Roman" w:hAnsi="Times New Roman" w:cs="Times New Roman"/>
          <w:b/>
          <w:bCs/>
          <w:i/>
          <w:iCs/>
          <w:sz w:val="30"/>
          <w:szCs w:val="30"/>
        </w:rPr>
        <w:t>:</w:t>
      </w:r>
      <w:r w:rsidRPr="00061103">
        <w:rPr>
          <w:rFonts w:ascii="Times New Roman" w:hAnsi="Times New Roman" w:cs="Times New Roman"/>
          <w:b/>
          <w:bCs/>
          <w:i/>
          <w:iCs/>
          <w:sz w:val="30"/>
          <w:szCs w:val="30"/>
        </w:rPr>
        <w:t xml:space="preserve"> </w:t>
      </w:r>
    </w:p>
    <w:p w14:paraId="577641D4" w14:textId="4DC8560B" w:rsidR="00486059" w:rsidRPr="00486059" w:rsidRDefault="006D1D47" w:rsidP="00486059">
      <w:pPr>
        <w:spacing w:after="0" w:line="280" w:lineRule="exact"/>
        <w:ind w:firstLine="709"/>
        <w:jc w:val="both"/>
        <w:rPr>
          <w:rFonts w:ascii="Times New Roman" w:hAnsi="Times New Roman" w:cs="Times New Roman"/>
          <w:i/>
          <w:iCs/>
          <w:sz w:val="30"/>
          <w:szCs w:val="30"/>
        </w:rPr>
      </w:pPr>
      <w:r w:rsidRPr="00486059">
        <w:rPr>
          <w:rFonts w:ascii="Times New Roman" w:hAnsi="Times New Roman" w:cs="Times New Roman"/>
          <w:i/>
          <w:iCs/>
          <w:sz w:val="30"/>
          <w:szCs w:val="30"/>
        </w:rPr>
        <w:t xml:space="preserve">Мобильные </w:t>
      </w:r>
      <w:r w:rsidRPr="00E6222E">
        <w:rPr>
          <w:rFonts w:ascii="Times New Roman" w:hAnsi="Times New Roman" w:cs="Times New Roman"/>
          <w:i/>
          <w:iCs/>
          <w:sz w:val="30"/>
          <w:szCs w:val="30"/>
        </w:rPr>
        <w:t xml:space="preserve">телефоны и ноутбуки (планшеты), которые по состоянию на 01.10.2025 </w:t>
      </w:r>
      <w:r w:rsidR="00061103" w:rsidRPr="00E6222E">
        <w:rPr>
          <w:rFonts w:ascii="Times New Roman" w:hAnsi="Times New Roman" w:cs="Times New Roman"/>
          <w:i/>
          <w:iCs/>
          <w:sz w:val="30"/>
          <w:szCs w:val="30"/>
        </w:rPr>
        <w:t>уже</w:t>
      </w:r>
      <w:r w:rsidRPr="00E6222E">
        <w:rPr>
          <w:rFonts w:ascii="Times New Roman" w:hAnsi="Times New Roman" w:cs="Times New Roman"/>
          <w:i/>
          <w:iCs/>
          <w:sz w:val="30"/>
          <w:szCs w:val="30"/>
        </w:rPr>
        <w:t xml:space="preserve"> промаркированы</w:t>
      </w:r>
      <w:r w:rsidR="003B09BB" w:rsidRPr="00E6222E">
        <w:rPr>
          <w:rFonts w:ascii="Times New Roman" w:hAnsi="Times New Roman" w:cs="Times New Roman"/>
          <w:i/>
          <w:iCs/>
          <w:sz w:val="30"/>
          <w:szCs w:val="30"/>
        </w:rPr>
        <w:t xml:space="preserve"> (</w:t>
      </w:r>
      <w:r w:rsidR="00800A79" w:rsidRPr="00E6222E">
        <w:rPr>
          <w:rFonts w:ascii="Times New Roman" w:hAnsi="Times New Roman" w:cs="Times New Roman"/>
          <w:i/>
          <w:iCs/>
          <w:sz w:val="30"/>
          <w:szCs w:val="30"/>
        </w:rPr>
        <w:t>на товары нанесены средства идентификации</w:t>
      </w:r>
      <w:r w:rsidR="00AA2CF8" w:rsidRPr="00E6222E">
        <w:rPr>
          <w:rFonts w:ascii="Times New Roman" w:hAnsi="Times New Roman" w:cs="Times New Roman"/>
          <w:i/>
          <w:iCs/>
          <w:sz w:val="30"/>
          <w:szCs w:val="30"/>
        </w:rPr>
        <w:t>,</w:t>
      </w:r>
      <w:r w:rsidR="00800A79" w:rsidRPr="00E6222E">
        <w:rPr>
          <w:rFonts w:ascii="Times New Roman" w:hAnsi="Times New Roman" w:cs="Times New Roman"/>
          <w:i/>
          <w:iCs/>
          <w:sz w:val="30"/>
          <w:szCs w:val="30"/>
        </w:rPr>
        <w:t xml:space="preserve"> приобретенные </w:t>
      </w:r>
      <w:r w:rsidR="003B09BB" w:rsidRPr="00E6222E">
        <w:rPr>
          <w:rFonts w:ascii="Times New Roman" w:hAnsi="Times New Roman" w:cs="Times New Roman"/>
          <w:i/>
          <w:iCs/>
          <w:sz w:val="30"/>
          <w:szCs w:val="30"/>
        </w:rPr>
        <w:t>с 01.08.2025</w:t>
      </w:r>
      <w:r w:rsidR="00AA2CF8" w:rsidRPr="00E6222E">
        <w:rPr>
          <w:rFonts w:ascii="Times New Roman" w:hAnsi="Times New Roman" w:cs="Times New Roman"/>
          <w:i/>
          <w:iCs/>
          <w:sz w:val="30"/>
          <w:szCs w:val="30"/>
        </w:rPr>
        <w:t>,</w:t>
      </w:r>
      <w:r w:rsidR="003B09BB" w:rsidRPr="00E6222E">
        <w:rPr>
          <w:rFonts w:ascii="Times New Roman" w:hAnsi="Times New Roman" w:cs="Times New Roman"/>
          <w:i/>
          <w:iCs/>
          <w:sz w:val="30"/>
          <w:szCs w:val="30"/>
        </w:rPr>
        <w:t xml:space="preserve"> и</w:t>
      </w:r>
      <w:r w:rsidR="00800A79" w:rsidRPr="00E6222E">
        <w:rPr>
          <w:rFonts w:ascii="Times New Roman" w:hAnsi="Times New Roman" w:cs="Times New Roman"/>
          <w:i/>
          <w:iCs/>
          <w:sz w:val="30"/>
          <w:szCs w:val="30"/>
        </w:rPr>
        <w:t xml:space="preserve"> в отношении </w:t>
      </w:r>
      <w:r w:rsidR="00983161" w:rsidRPr="00E6222E">
        <w:rPr>
          <w:rFonts w:ascii="Times New Roman" w:hAnsi="Times New Roman" w:cs="Times New Roman"/>
          <w:i/>
          <w:iCs/>
          <w:sz w:val="30"/>
          <w:szCs w:val="30"/>
        </w:rPr>
        <w:t xml:space="preserve">них </w:t>
      </w:r>
      <w:r w:rsidR="00800A79" w:rsidRPr="00E6222E">
        <w:rPr>
          <w:rFonts w:ascii="Times New Roman" w:hAnsi="Times New Roman" w:cs="Times New Roman"/>
          <w:i/>
          <w:iCs/>
          <w:sz w:val="30"/>
          <w:szCs w:val="30"/>
        </w:rPr>
        <w:t xml:space="preserve">в систему маркировки </w:t>
      </w:r>
      <w:r w:rsidR="00DA5382">
        <w:rPr>
          <w:rFonts w:ascii="Times New Roman" w:hAnsi="Times New Roman" w:cs="Times New Roman"/>
          <w:i/>
          <w:iCs/>
          <w:sz w:val="30"/>
          <w:szCs w:val="30"/>
        </w:rPr>
        <w:t xml:space="preserve">до 01.10.2025 </w:t>
      </w:r>
      <w:r w:rsidR="00800A79" w:rsidRPr="00E6222E">
        <w:rPr>
          <w:rFonts w:ascii="Times New Roman" w:hAnsi="Times New Roman" w:cs="Times New Roman"/>
          <w:i/>
          <w:iCs/>
          <w:sz w:val="30"/>
          <w:szCs w:val="30"/>
        </w:rPr>
        <w:t xml:space="preserve">передана </w:t>
      </w:r>
      <w:r w:rsidR="002C2D4D" w:rsidRPr="00E6222E">
        <w:rPr>
          <w:rFonts w:ascii="Times New Roman" w:hAnsi="Times New Roman" w:cs="Times New Roman"/>
          <w:i/>
          <w:iCs/>
          <w:sz w:val="30"/>
          <w:szCs w:val="30"/>
        </w:rPr>
        <w:t xml:space="preserve">достоверная </w:t>
      </w:r>
      <w:r w:rsidR="00800A79" w:rsidRPr="00E6222E">
        <w:rPr>
          <w:rFonts w:ascii="Times New Roman" w:hAnsi="Times New Roman" w:cs="Times New Roman"/>
          <w:i/>
          <w:iCs/>
          <w:sz w:val="30"/>
          <w:szCs w:val="30"/>
        </w:rPr>
        <w:t>информация</w:t>
      </w:r>
      <w:r w:rsidR="003B09BB">
        <w:rPr>
          <w:rFonts w:ascii="Times New Roman" w:hAnsi="Times New Roman" w:cs="Times New Roman"/>
          <w:i/>
          <w:iCs/>
          <w:sz w:val="30"/>
          <w:szCs w:val="30"/>
        </w:rPr>
        <w:t>)</w:t>
      </w:r>
      <w:r w:rsidRPr="00486059">
        <w:rPr>
          <w:rFonts w:ascii="Times New Roman" w:hAnsi="Times New Roman" w:cs="Times New Roman"/>
          <w:i/>
          <w:iCs/>
          <w:sz w:val="30"/>
          <w:szCs w:val="30"/>
        </w:rPr>
        <w:t>,</w:t>
      </w:r>
      <w:r w:rsidR="00486059" w:rsidRPr="00486059">
        <w:rPr>
          <w:rFonts w:ascii="Times New Roman" w:hAnsi="Times New Roman" w:cs="Times New Roman"/>
          <w:i/>
          <w:iCs/>
          <w:sz w:val="30"/>
          <w:szCs w:val="30"/>
        </w:rPr>
        <w:t xml:space="preserve"> включать в инвентаризационную опись </w:t>
      </w:r>
      <w:r w:rsidR="00486059" w:rsidRPr="00061103">
        <w:rPr>
          <w:rFonts w:ascii="Times New Roman" w:hAnsi="Times New Roman" w:cs="Times New Roman"/>
          <w:b/>
          <w:bCs/>
          <w:i/>
          <w:iCs/>
          <w:sz w:val="30"/>
          <w:szCs w:val="30"/>
        </w:rPr>
        <w:t>не требуется</w:t>
      </w:r>
      <w:r w:rsidR="002C2D4D">
        <w:rPr>
          <w:rFonts w:ascii="Times New Roman" w:hAnsi="Times New Roman" w:cs="Times New Roman"/>
          <w:i/>
          <w:iCs/>
          <w:sz w:val="30"/>
          <w:szCs w:val="30"/>
        </w:rPr>
        <w:t>;</w:t>
      </w:r>
    </w:p>
    <w:p w14:paraId="6456A3D1" w14:textId="77777777" w:rsidR="000224AC" w:rsidRDefault="000224AC" w:rsidP="000224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8267E">
        <w:rPr>
          <w:rFonts w:ascii="Times New Roman" w:hAnsi="Times New Roman" w:cs="Times New Roman"/>
          <w:sz w:val="30"/>
          <w:szCs w:val="30"/>
        </w:rPr>
        <w:t>переда</w:t>
      </w:r>
      <w:r>
        <w:rPr>
          <w:rFonts w:ascii="Times New Roman" w:hAnsi="Times New Roman" w:cs="Times New Roman"/>
          <w:sz w:val="30"/>
          <w:szCs w:val="30"/>
        </w:rPr>
        <w:t>ть</w:t>
      </w:r>
      <w:r w:rsidRPr="0088267E">
        <w:rPr>
          <w:rFonts w:ascii="Times New Roman" w:hAnsi="Times New Roman" w:cs="Times New Roman"/>
          <w:sz w:val="30"/>
          <w:szCs w:val="30"/>
        </w:rPr>
        <w:t xml:space="preserve"> в систему маркировки информаци</w:t>
      </w:r>
      <w:r>
        <w:rPr>
          <w:rFonts w:ascii="Times New Roman" w:hAnsi="Times New Roman" w:cs="Times New Roman"/>
          <w:sz w:val="30"/>
          <w:szCs w:val="30"/>
        </w:rPr>
        <w:t>ю</w:t>
      </w:r>
      <w:r w:rsidRPr="0088267E">
        <w:rPr>
          <w:rFonts w:ascii="Times New Roman" w:hAnsi="Times New Roman" w:cs="Times New Roman"/>
          <w:sz w:val="30"/>
          <w:szCs w:val="30"/>
        </w:rPr>
        <w:t xml:space="preserve"> о проведении инвентаризации остатков товаров</w:t>
      </w:r>
      <w:r>
        <w:rPr>
          <w:rFonts w:ascii="Times New Roman" w:hAnsi="Times New Roman" w:cs="Times New Roman"/>
          <w:sz w:val="30"/>
          <w:szCs w:val="30"/>
        </w:rPr>
        <w:t xml:space="preserve"> – 01.10.2025 по 02.10.2025;</w:t>
      </w:r>
    </w:p>
    <w:p w14:paraId="1C144D50" w14:textId="10FBCE9D" w:rsidR="00385085" w:rsidRDefault="0088267E" w:rsidP="003850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8267E">
        <w:rPr>
          <w:rFonts w:ascii="Times New Roman" w:hAnsi="Times New Roman" w:cs="Times New Roman"/>
          <w:sz w:val="30"/>
          <w:szCs w:val="30"/>
        </w:rPr>
        <w:t>приобрести коды маркировки (средств</w:t>
      </w:r>
      <w:r w:rsidR="002C2D4D">
        <w:rPr>
          <w:rFonts w:ascii="Times New Roman" w:hAnsi="Times New Roman" w:cs="Times New Roman"/>
          <w:sz w:val="30"/>
          <w:szCs w:val="30"/>
        </w:rPr>
        <w:t>а</w:t>
      </w:r>
      <w:r w:rsidRPr="0088267E">
        <w:rPr>
          <w:rFonts w:ascii="Times New Roman" w:hAnsi="Times New Roman" w:cs="Times New Roman"/>
          <w:sz w:val="30"/>
          <w:szCs w:val="30"/>
        </w:rPr>
        <w:t xml:space="preserve"> идентификации на материальных носителях) у оператора системы маркировки</w:t>
      </w:r>
      <w:r w:rsidR="000928FB">
        <w:rPr>
          <w:rFonts w:ascii="Times New Roman" w:hAnsi="Times New Roman" w:cs="Times New Roman"/>
          <w:sz w:val="30"/>
          <w:szCs w:val="30"/>
        </w:rPr>
        <w:t xml:space="preserve"> для маркировки остатков товаров</w:t>
      </w:r>
      <w:r w:rsidR="00AA2CF8">
        <w:rPr>
          <w:rFonts w:ascii="Times New Roman" w:hAnsi="Times New Roman" w:cs="Times New Roman"/>
          <w:sz w:val="30"/>
          <w:szCs w:val="30"/>
        </w:rPr>
        <w:t xml:space="preserve">, </w:t>
      </w:r>
      <w:r w:rsidR="000928FB">
        <w:rPr>
          <w:rFonts w:ascii="Times New Roman" w:hAnsi="Times New Roman" w:cs="Times New Roman"/>
          <w:sz w:val="30"/>
          <w:szCs w:val="30"/>
        </w:rPr>
        <w:t>включенных в</w:t>
      </w:r>
      <w:r w:rsidRPr="00E6222E">
        <w:rPr>
          <w:rFonts w:ascii="Times New Roman" w:hAnsi="Times New Roman" w:cs="Times New Roman"/>
          <w:sz w:val="30"/>
          <w:szCs w:val="30"/>
        </w:rPr>
        <w:t xml:space="preserve"> инвентаризационн</w:t>
      </w:r>
      <w:r w:rsidR="000928FB">
        <w:rPr>
          <w:rFonts w:ascii="Times New Roman" w:hAnsi="Times New Roman" w:cs="Times New Roman"/>
          <w:sz w:val="30"/>
          <w:szCs w:val="30"/>
        </w:rPr>
        <w:t>ую</w:t>
      </w:r>
      <w:r w:rsidRPr="00E6222E">
        <w:rPr>
          <w:rFonts w:ascii="Times New Roman" w:hAnsi="Times New Roman" w:cs="Times New Roman"/>
          <w:sz w:val="30"/>
          <w:szCs w:val="30"/>
        </w:rPr>
        <w:t xml:space="preserve"> опис</w:t>
      </w:r>
      <w:r w:rsidR="000928FB">
        <w:rPr>
          <w:rFonts w:ascii="Times New Roman" w:hAnsi="Times New Roman" w:cs="Times New Roman"/>
          <w:sz w:val="30"/>
          <w:szCs w:val="30"/>
        </w:rPr>
        <w:t>ь,</w:t>
      </w:r>
      <w:r w:rsidRPr="0088267E">
        <w:rPr>
          <w:rFonts w:ascii="Times New Roman" w:hAnsi="Times New Roman" w:cs="Times New Roman"/>
          <w:sz w:val="30"/>
          <w:szCs w:val="30"/>
        </w:rPr>
        <w:t xml:space="preserve"> –</w:t>
      </w:r>
      <w:r w:rsidR="00E6222E">
        <w:rPr>
          <w:rFonts w:ascii="Times New Roman" w:hAnsi="Times New Roman" w:cs="Times New Roman"/>
          <w:sz w:val="30"/>
          <w:szCs w:val="30"/>
        </w:rPr>
        <w:t xml:space="preserve"> </w:t>
      </w:r>
      <w:r w:rsidRPr="0088267E">
        <w:rPr>
          <w:rFonts w:ascii="Times New Roman" w:hAnsi="Times New Roman" w:cs="Times New Roman"/>
          <w:sz w:val="30"/>
          <w:szCs w:val="30"/>
        </w:rPr>
        <w:t>до 01.02.202</w:t>
      </w:r>
      <w:r w:rsidR="00931899">
        <w:rPr>
          <w:rFonts w:ascii="Times New Roman" w:hAnsi="Times New Roman" w:cs="Times New Roman"/>
          <w:sz w:val="30"/>
          <w:szCs w:val="30"/>
        </w:rPr>
        <w:t>6</w:t>
      </w:r>
      <w:r w:rsidRPr="0088267E">
        <w:rPr>
          <w:rFonts w:ascii="Times New Roman" w:hAnsi="Times New Roman" w:cs="Times New Roman"/>
          <w:sz w:val="30"/>
          <w:szCs w:val="30"/>
        </w:rPr>
        <w:t>;</w:t>
      </w:r>
    </w:p>
    <w:p w14:paraId="55F787DA" w14:textId="15F4245A" w:rsidR="00AA2CF8" w:rsidRPr="00E6222E" w:rsidRDefault="006D1D47" w:rsidP="00AA2C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8267E">
        <w:rPr>
          <w:rFonts w:ascii="Times New Roman" w:hAnsi="Times New Roman" w:cs="Times New Roman"/>
          <w:sz w:val="30"/>
          <w:szCs w:val="30"/>
        </w:rPr>
        <w:t>переда</w:t>
      </w:r>
      <w:r>
        <w:rPr>
          <w:rFonts w:ascii="Times New Roman" w:hAnsi="Times New Roman" w:cs="Times New Roman"/>
          <w:sz w:val="30"/>
          <w:szCs w:val="30"/>
        </w:rPr>
        <w:t>ть</w:t>
      </w:r>
      <w:r w:rsidRPr="0088267E">
        <w:rPr>
          <w:rFonts w:ascii="Times New Roman" w:hAnsi="Times New Roman" w:cs="Times New Roman"/>
          <w:sz w:val="30"/>
          <w:szCs w:val="30"/>
        </w:rPr>
        <w:t xml:space="preserve"> в систему маркировки информаци</w:t>
      </w:r>
      <w:r>
        <w:rPr>
          <w:rFonts w:ascii="Times New Roman" w:hAnsi="Times New Roman" w:cs="Times New Roman"/>
          <w:sz w:val="30"/>
          <w:szCs w:val="30"/>
        </w:rPr>
        <w:t>ю</w:t>
      </w:r>
      <w:r w:rsidRPr="0088267E">
        <w:rPr>
          <w:rFonts w:ascii="Times New Roman" w:hAnsi="Times New Roman" w:cs="Times New Roman"/>
          <w:sz w:val="30"/>
          <w:szCs w:val="30"/>
        </w:rPr>
        <w:t xml:space="preserve"> </w:t>
      </w:r>
      <w:r w:rsidRPr="006D1D47">
        <w:rPr>
          <w:rFonts w:ascii="Times New Roman" w:hAnsi="Times New Roman" w:cs="Times New Roman"/>
          <w:sz w:val="30"/>
          <w:szCs w:val="30"/>
        </w:rPr>
        <w:t>о нанесении средств идентификации на остатки</w:t>
      </w:r>
      <w:r w:rsidR="004E37E6">
        <w:rPr>
          <w:rFonts w:ascii="Times New Roman" w:hAnsi="Times New Roman" w:cs="Times New Roman"/>
          <w:sz w:val="30"/>
          <w:szCs w:val="30"/>
        </w:rPr>
        <w:t xml:space="preserve"> в</w:t>
      </w:r>
      <w:r w:rsidR="00AA2CF8" w:rsidRPr="00AA2CF8">
        <w:rPr>
          <w:rFonts w:ascii="Times New Roman" w:hAnsi="Times New Roman" w:cs="Times New Roman"/>
          <w:sz w:val="30"/>
          <w:szCs w:val="30"/>
        </w:rPr>
        <w:t xml:space="preserve"> составе согласно подпункту 1.6 пункта 1 приложения 2 к </w:t>
      </w:r>
      <w:r w:rsidR="00AA2CF8" w:rsidRPr="00E6222E">
        <w:rPr>
          <w:rFonts w:ascii="Times New Roman" w:hAnsi="Times New Roman" w:cs="Times New Roman"/>
          <w:sz w:val="30"/>
          <w:szCs w:val="30"/>
        </w:rPr>
        <w:t>постановлению № 17.</w:t>
      </w:r>
    </w:p>
    <w:p w14:paraId="3CD08EB4" w14:textId="1173529B" w:rsidR="00E6222E" w:rsidRPr="00AB139D" w:rsidRDefault="006D1D47" w:rsidP="00E6222E">
      <w:pPr>
        <w:pStyle w:val="il-text-alignjustify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30"/>
          <w:szCs w:val="30"/>
        </w:rPr>
      </w:pPr>
      <w:r w:rsidRPr="00E6222E">
        <w:rPr>
          <w:b/>
          <w:bCs/>
          <w:sz w:val="30"/>
          <w:szCs w:val="30"/>
        </w:rPr>
        <w:t>Обращаем внимание</w:t>
      </w:r>
      <w:r w:rsidRPr="00E6222E">
        <w:rPr>
          <w:sz w:val="30"/>
          <w:szCs w:val="30"/>
        </w:rPr>
        <w:t xml:space="preserve">, </w:t>
      </w:r>
      <w:r w:rsidR="009E2DB6" w:rsidRPr="00E6222E">
        <w:rPr>
          <w:sz w:val="30"/>
          <w:szCs w:val="30"/>
        </w:rPr>
        <w:t xml:space="preserve">что </w:t>
      </w:r>
      <w:r w:rsidR="00E6222E" w:rsidRPr="00E6222E">
        <w:rPr>
          <w:sz w:val="30"/>
          <w:szCs w:val="30"/>
        </w:rPr>
        <w:t xml:space="preserve">оборот не маркированных средствами идентификации мобильных телефонов и ноутбуков с 01.10.2025 в Республике Беларусь </w:t>
      </w:r>
      <w:r w:rsidR="00E6222E" w:rsidRPr="001A35E1">
        <w:rPr>
          <w:b/>
          <w:bCs/>
          <w:sz w:val="30"/>
          <w:szCs w:val="30"/>
        </w:rPr>
        <w:t>запрещен</w:t>
      </w:r>
      <w:r w:rsidR="00E6222E" w:rsidRPr="00E6222E">
        <w:rPr>
          <w:sz w:val="30"/>
          <w:szCs w:val="30"/>
        </w:rPr>
        <w:t>,</w:t>
      </w:r>
      <w:r w:rsidR="00E6222E">
        <w:rPr>
          <w:sz w:val="30"/>
          <w:szCs w:val="30"/>
        </w:rPr>
        <w:t xml:space="preserve"> </w:t>
      </w:r>
      <w:r w:rsidR="00E6222E" w:rsidRPr="007C5F2D">
        <w:rPr>
          <w:b/>
          <w:bCs/>
          <w:sz w:val="30"/>
          <w:szCs w:val="30"/>
        </w:rPr>
        <w:t xml:space="preserve">за исключением </w:t>
      </w:r>
      <w:r w:rsidR="00E6222E" w:rsidRPr="007C5F2D">
        <w:rPr>
          <w:b/>
          <w:bCs/>
          <w:color w:val="000000" w:themeColor="text1"/>
          <w:sz w:val="30"/>
          <w:szCs w:val="30"/>
        </w:rPr>
        <w:t>хранения</w:t>
      </w:r>
      <w:r w:rsidR="00E6222E" w:rsidRPr="00AB139D">
        <w:rPr>
          <w:color w:val="000000" w:themeColor="text1"/>
          <w:sz w:val="30"/>
          <w:szCs w:val="30"/>
        </w:rPr>
        <w:t xml:space="preserve"> </w:t>
      </w:r>
      <w:r w:rsidR="001A35E1" w:rsidRPr="001A35E1">
        <w:rPr>
          <w:b/>
          <w:bCs/>
          <w:color w:val="000000" w:themeColor="text1"/>
          <w:sz w:val="30"/>
          <w:szCs w:val="30"/>
        </w:rPr>
        <w:t>до 01.02.2026</w:t>
      </w:r>
      <w:r w:rsidR="001A35E1" w:rsidRPr="00AB139D">
        <w:rPr>
          <w:color w:val="000000" w:themeColor="text1"/>
          <w:sz w:val="30"/>
          <w:szCs w:val="30"/>
        </w:rPr>
        <w:t xml:space="preserve"> </w:t>
      </w:r>
      <w:r w:rsidR="00E6222E" w:rsidRPr="007C5F2D">
        <w:rPr>
          <w:b/>
          <w:bCs/>
          <w:color w:val="000000" w:themeColor="text1"/>
          <w:sz w:val="30"/>
          <w:szCs w:val="30"/>
        </w:rPr>
        <w:t>остатков</w:t>
      </w:r>
      <w:r w:rsidR="00E6222E" w:rsidRPr="00AB139D">
        <w:rPr>
          <w:color w:val="000000" w:themeColor="text1"/>
          <w:sz w:val="30"/>
          <w:szCs w:val="30"/>
        </w:rPr>
        <w:t xml:space="preserve"> </w:t>
      </w:r>
      <w:r w:rsidR="00E6222E">
        <w:rPr>
          <w:sz w:val="30"/>
          <w:szCs w:val="30"/>
        </w:rPr>
        <w:t>мобильных телефонов, ноутбуков и планшетов</w:t>
      </w:r>
      <w:r w:rsidR="00E6222E" w:rsidRPr="00AB139D">
        <w:rPr>
          <w:color w:val="000000" w:themeColor="text1"/>
          <w:sz w:val="30"/>
          <w:szCs w:val="30"/>
        </w:rPr>
        <w:t xml:space="preserve"> без маркировки средствами идентификации </w:t>
      </w:r>
      <w:r w:rsidR="00E6222E" w:rsidRPr="001A35E1">
        <w:rPr>
          <w:b/>
          <w:bCs/>
          <w:color w:val="000000" w:themeColor="text1"/>
          <w:sz w:val="30"/>
          <w:szCs w:val="30"/>
        </w:rPr>
        <w:t>при наличии</w:t>
      </w:r>
      <w:r w:rsidR="00E6222E" w:rsidRPr="00AB139D">
        <w:rPr>
          <w:color w:val="000000" w:themeColor="text1"/>
          <w:sz w:val="30"/>
          <w:szCs w:val="30"/>
        </w:rPr>
        <w:t xml:space="preserve"> в месте хранения инвентаризационной описи либо ее копии, заверенной субъектом хозяйствования, осуществляющим производство, оптовую и (или) розничную торговлю такими товарами, и при наличии в системе маркировки информации об остатках товаров.</w:t>
      </w:r>
    </w:p>
    <w:p w14:paraId="6DF4529E" w14:textId="1B6FAE7F" w:rsidR="00AF2820" w:rsidRDefault="00AF2820" w:rsidP="004860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Пошаговый алгоритм</w:t>
      </w:r>
      <w:r w:rsidR="007E4CE6">
        <w:rPr>
          <w:rFonts w:ascii="Times New Roman" w:hAnsi="Times New Roman" w:cs="Times New Roman"/>
          <w:sz w:val="30"/>
          <w:szCs w:val="30"/>
        </w:rPr>
        <w:t xml:space="preserve"> маркировки остатков</w:t>
      </w:r>
      <w:r>
        <w:rPr>
          <w:rFonts w:ascii="Times New Roman" w:hAnsi="Times New Roman" w:cs="Times New Roman"/>
          <w:sz w:val="30"/>
          <w:szCs w:val="30"/>
        </w:rPr>
        <w:t xml:space="preserve"> размещен по ссылке: </w:t>
      </w:r>
      <w:hyperlink r:id="rId5" w:history="1">
        <w:r w:rsidR="00A237A6" w:rsidRPr="00B7114D">
          <w:rPr>
            <w:rStyle w:val="a3"/>
            <w:rFonts w:ascii="Times New Roman" w:hAnsi="Times New Roman" w:cs="Times New Roman"/>
            <w:sz w:val="30"/>
            <w:szCs w:val="30"/>
          </w:rPr>
          <w:t>https://nalog.gov.by/upload/iblock/0bb/m9sel6in29yr0n526c5m9ta3plq06q0h.docx</w:t>
        </w:r>
      </w:hyperlink>
      <w:bookmarkStart w:id="0" w:name="_GoBack"/>
      <w:bookmarkEnd w:id="0"/>
      <w:r>
        <w:rPr>
          <w:rFonts w:ascii="Times New Roman" w:hAnsi="Times New Roman" w:cs="Times New Roman"/>
          <w:sz w:val="30"/>
          <w:szCs w:val="30"/>
        </w:rPr>
        <w:t>.</w:t>
      </w:r>
    </w:p>
    <w:sectPr w:rsidR="00AF2820" w:rsidSect="003370C2">
      <w:pgSz w:w="11906" w:h="16838"/>
      <w:pgMar w:top="1134" w:right="851" w:bottom="1134" w:left="1560" w:header="709" w:footer="709" w:gutter="0"/>
      <w:cols w:space="708"/>
      <w:titlePg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4F6CAF"/>
    <w:multiLevelType w:val="multilevel"/>
    <w:tmpl w:val="9CAC0C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69B0627"/>
    <w:multiLevelType w:val="multilevel"/>
    <w:tmpl w:val="5F3AC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8F0"/>
    <w:rsid w:val="000224AC"/>
    <w:rsid w:val="00061103"/>
    <w:rsid w:val="000674F9"/>
    <w:rsid w:val="000928FB"/>
    <w:rsid w:val="000E38F0"/>
    <w:rsid w:val="001A35E1"/>
    <w:rsid w:val="002C2D4D"/>
    <w:rsid w:val="00340EDF"/>
    <w:rsid w:val="00385085"/>
    <w:rsid w:val="003B09BB"/>
    <w:rsid w:val="00475DA7"/>
    <w:rsid w:val="00486059"/>
    <w:rsid w:val="004E37E6"/>
    <w:rsid w:val="0052102D"/>
    <w:rsid w:val="00570CC9"/>
    <w:rsid w:val="0058608D"/>
    <w:rsid w:val="00635518"/>
    <w:rsid w:val="00640807"/>
    <w:rsid w:val="006715ED"/>
    <w:rsid w:val="006B64C0"/>
    <w:rsid w:val="006C0271"/>
    <w:rsid w:val="006D1D47"/>
    <w:rsid w:val="00740A38"/>
    <w:rsid w:val="007503C8"/>
    <w:rsid w:val="007E4CE6"/>
    <w:rsid w:val="00800A79"/>
    <w:rsid w:val="00851FEF"/>
    <w:rsid w:val="0088267E"/>
    <w:rsid w:val="008E6A4E"/>
    <w:rsid w:val="00931899"/>
    <w:rsid w:val="00931F46"/>
    <w:rsid w:val="00950BD1"/>
    <w:rsid w:val="00983161"/>
    <w:rsid w:val="009E2DB6"/>
    <w:rsid w:val="00A237A6"/>
    <w:rsid w:val="00AA2CF8"/>
    <w:rsid w:val="00AA4BBA"/>
    <w:rsid w:val="00AF2820"/>
    <w:rsid w:val="00B22421"/>
    <w:rsid w:val="00B758B5"/>
    <w:rsid w:val="00BA5F3B"/>
    <w:rsid w:val="00C967D1"/>
    <w:rsid w:val="00CC5F28"/>
    <w:rsid w:val="00CD35F6"/>
    <w:rsid w:val="00CE493C"/>
    <w:rsid w:val="00CF76C2"/>
    <w:rsid w:val="00DA5382"/>
    <w:rsid w:val="00DA58ED"/>
    <w:rsid w:val="00DB2407"/>
    <w:rsid w:val="00E17DE0"/>
    <w:rsid w:val="00E3063A"/>
    <w:rsid w:val="00E6222E"/>
    <w:rsid w:val="00EA23CB"/>
    <w:rsid w:val="00F0229E"/>
    <w:rsid w:val="00F54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87D2A"/>
  <w15:chartTrackingRefBased/>
  <w15:docId w15:val="{559A4DC9-F66F-485A-9E25-6448A8059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2DB6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E38F0"/>
    <w:rPr>
      <w:color w:val="0000FF"/>
      <w:u w:val="single"/>
    </w:rPr>
  </w:style>
  <w:style w:type="character" w:customStyle="1" w:styleId="itemtext">
    <w:name w:val="itemtext"/>
    <w:basedOn w:val="a0"/>
    <w:rsid w:val="00E3063A"/>
  </w:style>
  <w:style w:type="paragraph" w:customStyle="1" w:styleId="breadcrumb-item">
    <w:name w:val="breadcrumb-item"/>
    <w:basedOn w:val="a"/>
    <w:rsid w:val="00E306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4">
    <w:name w:val="Body Text Indent"/>
    <w:basedOn w:val="a"/>
    <w:link w:val="a5"/>
    <w:rsid w:val="00E3063A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kern w:val="0"/>
      <w:sz w:val="30"/>
      <w:szCs w:val="24"/>
      <w:lang w:eastAsia="ru-RU"/>
      <w14:ligatures w14:val="none"/>
    </w:rPr>
  </w:style>
  <w:style w:type="character" w:customStyle="1" w:styleId="a5">
    <w:name w:val="Основной текст с отступом Знак"/>
    <w:basedOn w:val="a0"/>
    <w:link w:val="a4"/>
    <w:rsid w:val="00E3063A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styleId="a6">
    <w:name w:val="annotation reference"/>
    <w:basedOn w:val="a0"/>
    <w:uiPriority w:val="99"/>
    <w:semiHidden/>
    <w:unhideWhenUsed/>
    <w:rsid w:val="00740A38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740A38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740A38"/>
    <w:rPr>
      <w:kern w:val="2"/>
      <w:sz w:val="20"/>
      <w:szCs w:val="20"/>
      <w14:ligatures w14:val="standardContextual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740A38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740A38"/>
    <w:rPr>
      <w:b/>
      <w:bCs/>
      <w:kern w:val="2"/>
      <w:sz w:val="20"/>
      <w:szCs w:val="20"/>
      <w14:ligatures w14:val="standardContextual"/>
    </w:rPr>
  </w:style>
  <w:style w:type="paragraph" w:styleId="ab">
    <w:name w:val="Balloon Text"/>
    <w:basedOn w:val="a"/>
    <w:link w:val="ac"/>
    <w:uiPriority w:val="99"/>
    <w:semiHidden/>
    <w:unhideWhenUsed/>
    <w:rsid w:val="00DA58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DA58ED"/>
    <w:rPr>
      <w:rFonts w:ascii="Segoe UI" w:hAnsi="Segoe UI" w:cs="Segoe UI"/>
      <w:kern w:val="2"/>
      <w:sz w:val="18"/>
      <w:szCs w:val="18"/>
      <w14:ligatures w14:val="standardContextual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E2DB6"/>
    <w:rPr>
      <w:color w:val="605E5C"/>
      <w:shd w:val="clear" w:color="auto" w:fill="E1DFDD"/>
    </w:rPr>
  </w:style>
  <w:style w:type="character" w:customStyle="1" w:styleId="bx-messenger-ajax">
    <w:name w:val="bx-messenger-ajax"/>
    <w:basedOn w:val="a0"/>
    <w:rsid w:val="009E2DB6"/>
  </w:style>
  <w:style w:type="paragraph" w:customStyle="1" w:styleId="il-text-alignjustify">
    <w:name w:val="il-text-align_justify"/>
    <w:basedOn w:val="a"/>
    <w:rsid w:val="00E622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d">
    <w:name w:val="Unresolved Mention"/>
    <w:basedOn w:val="a0"/>
    <w:uiPriority w:val="99"/>
    <w:semiHidden/>
    <w:unhideWhenUsed/>
    <w:rsid w:val="00A237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4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3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nalog.gov.by/upload/iblock/0bb/m9sel6in29yr0n526c5m9ta3plq06q0h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649</Words>
  <Characters>3701</Characters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2025-10-02T05:23:00Z</dcterms:created>
  <dcterms:modified xsi:type="dcterms:W3CDTF">2025-10-02T05:59:00Z</dcterms:modified>
</cp:coreProperties>
</file>